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336BCD4" w14:textId="77777777" w:rsidR="00BC0635" w:rsidRPr="00823934" w:rsidRDefault="00000000">
      <w:pPr>
        <w:spacing w:after="0"/>
        <w:ind w:left="48" w:firstLine="0"/>
        <w:jc w:val="center"/>
        <w:rPr>
          <w:rFonts w:ascii="Times New Roman" w:hAnsi="Times New Roman" w:cs="Times New Roman"/>
          <w:b/>
          <w:bCs/>
          <w:sz w:val="44"/>
          <w:szCs w:val="44"/>
        </w:rPr>
      </w:pPr>
      <w:r w:rsidRPr="00823934">
        <w:rPr>
          <w:rFonts w:ascii="Times New Roman" w:eastAsia="Times New Roman" w:hAnsi="Times New Roman" w:cs="Times New Roman"/>
          <w:b/>
          <w:bCs/>
          <w:sz w:val="44"/>
          <w:szCs w:val="44"/>
          <w:u w:val="single" w:color="000000"/>
        </w:rPr>
        <w:t>EXPERIMENT-2</w:t>
      </w:r>
      <w:r w:rsidRPr="00823934">
        <w:rPr>
          <w:rFonts w:ascii="Times New Roman" w:eastAsia="Times New Roman" w:hAnsi="Times New Roman" w:cs="Times New Roman"/>
          <w:b/>
          <w:bCs/>
          <w:sz w:val="44"/>
          <w:szCs w:val="44"/>
        </w:rPr>
        <w:t xml:space="preserve"> </w:t>
      </w:r>
    </w:p>
    <w:p w14:paraId="35F6BA61" w14:textId="77777777" w:rsidR="00BC0635" w:rsidRPr="00823934" w:rsidRDefault="00000000">
      <w:pPr>
        <w:spacing w:after="274"/>
        <w:ind w:left="0" w:firstLine="0"/>
        <w:rPr>
          <w:rFonts w:ascii="Times New Roman" w:hAnsi="Times New Roman" w:cs="Times New Roman"/>
        </w:rPr>
      </w:pPr>
      <w:r w:rsidRPr="00823934">
        <w:rPr>
          <w:rFonts w:ascii="Times New Roman" w:eastAsia="Times New Roman" w:hAnsi="Times New Roman" w:cs="Times New Roman"/>
          <w:sz w:val="16"/>
        </w:rPr>
        <w:t xml:space="preserve"> </w:t>
      </w:r>
    </w:p>
    <w:p w14:paraId="5558D8E7" w14:textId="720D517A" w:rsidR="00BC0635" w:rsidRPr="00823934" w:rsidRDefault="00000000">
      <w:pPr>
        <w:spacing w:after="159"/>
        <w:ind w:left="58"/>
        <w:jc w:val="center"/>
        <w:rPr>
          <w:rFonts w:ascii="Times New Roman" w:hAnsi="Times New Roman" w:cs="Times New Roman"/>
          <w:sz w:val="32"/>
          <w:szCs w:val="32"/>
        </w:rPr>
      </w:pPr>
      <w:r w:rsidRPr="00823934">
        <w:rPr>
          <w:rFonts w:ascii="Times New Roman" w:hAnsi="Times New Roman" w:cs="Times New Roman"/>
          <w:b/>
          <w:sz w:val="32"/>
          <w:szCs w:val="32"/>
        </w:rPr>
        <w:t xml:space="preserve">NAME: </w:t>
      </w:r>
      <w:r w:rsidRPr="00823934">
        <w:rPr>
          <w:rFonts w:ascii="Times New Roman" w:hAnsi="Times New Roman" w:cs="Times New Roman"/>
          <w:sz w:val="32"/>
          <w:szCs w:val="32"/>
        </w:rPr>
        <w:t xml:space="preserve">SHAIKH </w:t>
      </w:r>
      <w:r w:rsidR="00AF1A0A" w:rsidRPr="00823934">
        <w:rPr>
          <w:rFonts w:ascii="Times New Roman" w:hAnsi="Times New Roman" w:cs="Times New Roman"/>
          <w:sz w:val="32"/>
          <w:szCs w:val="32"/>
        </w:rPr>
        <w:t>MUBASHIRA TUFEL AHMED</w:t>
      </w:r>
    </w:p>
    <w:p w14:paraId="4C860290" w14:textId="694794AB" w:rsidR="00BC0635" w:rsidRPr="00823934" w:rsidRDefault="00000000">
      <w:pPr>
        <w:spacing w:after="159"/>
        <w:ind w:left="58" w:right="1"/>
        <w:jc w:val="center"/>
        <w:rPr>
          <w:rFonts w:ascii="Times New Roman" w:hAnsi="Times New Roman" w:cs="Times New Roman"/>
          <w:sz w:val="32"/>
          <w:szCs w:val="32"/>
        </w:rPr>
      </w:pPr>
      <w:r w:rsidRPr="00823934">
        <w:rPr>
          <w:rFonts w:ascii="Times New Roman" w:hAnsi="Times New Roman" w:cs="Times New Roman"/>
          <w:b/>
          <w:sz w:val="32"/>
          <w:szCs w:val="32"/>
        </w:rPr>
        <w:t>ROLL NO:</w:t>
      </w:r>
      <w:r w:rsidRPr="00823934">
        <w:rPr>
          <w:rFonts w:ascii="Times New Roman" w:hAnsi="Times New Roman" w:cs="Times New Roman"/>
          <w:sz w:val="32"/>
          <w:szCs w:val="32"/>
        </w:rPr>
        <w:t xml:space="preserve"> 61205</w:t>
      </w:r>
      <w:r w:rsidR="00AF1A0A" w:rsidRPr="00823934">
        <w:rPr>
          <w:rFonts w:ascii="Times New Roman" w:hAnsi="Times New Roman" w:cs="Times New Roman"/>
          <w:sz w:val="32"/>
          <w:szCs w:val="32"/>
        </w:rPr>
        <w:t>5</w:t>
      </w:r>
      <w:r w:rsidRPr="00823934">
        <w:rPr>
          <w:rFonts w:ascii="Times New Roman" w:hAnsi="Times New Roman" w:cs="Times New Roman"/>
          <w:sz w:val="32"/>
          <w:szCs w:val="32"/>
        </w:rPr>
        <w:t xml:space="preserve">    </w:t>
      </w:r>
      <w:r w:rsidRPr="00823934">
        <w:rPr>
          <w:rFonts w:ascii="Times New Roman" w:hAnsi="Times New Roman" w:cs="Times New Roman"/>
          <w:b/>
          <w:sz w:val="32"/>
          <w:szCs w:val="32"/>
        </w:rPr>
        <w:t>COURSE:</w:t>
      </w:r>
      <w:r w:rsidRPr="00823934">
        <w:rPr>
          <w:rFonts w:ascii="Times New Roman" w:hAnsi="Times New Roman" w:cs="Times New Roman"/>
          <w:sz w:val="32"/>
          <w:szCs w:val="32"/>
        </w:rPr>
        <w:t xml:space="preserve"> ADVANCE DEVOPS(ITL504) </w:t>
      </w:r>
    </w:p>
    <w:p w14:paraId="4C1D36B0" w14:textId="77777777" w:rsidR="00BC0635" w:rsidRPr="00823934" w:rsidRDefault="00000000">
      <w:pPr>
        <w:spacing w:after="196"/>
        <w:ind w:left="58" w:right="4"/>
        <w:jc w:val="center"/>
        <w:rPr>
          <w:rFonts w:ascii="Times New Roman" w:hAnsi="Times New Roman" w:cs="Times New Roman"/>
          <w:sz w:val="32"/>
          <w:szCs w:val="32"/>
        </w:rPr>
      </w:pPr>
      <w:r w:rsidRPr="00823934">
        <w:rPr>
          <w:rFonts w:ascii="Times New Roman" w:hAnsi="Times New Roman" w:cs="Times New Roman"/>
          <w:b/>
          <w:sz w:val="32"/>
          <w:szCs w:val="32"/>
        </w:rPr>
        <w:t xml:space="preserve">BRANCH: </w:t>
      </w:r>
      <w:r w:rsidRPr="00823934">
        <w:rPr>
          <w:rFonts w:ascii="Times New Roman" w:hAnsi="Times New Roman" w:cs="Times New Roman"/>
          <w:sz w:val="32"/>
          <w:szCs w:val="32"/>
        </w:rPr>
        <w:t xml:space="preserve">T.E. INFORMATION TECHNOLOGY (SEM 5) </w:t>
      </w:r>
    </w:p>
    <w:p w14:paraId="17C7D8C1" w14:textId="77777777" w:rsidR="00BC0635" w:rsidRPr="00823934" w:rsidRDefault="00000000">
      <w:pPr>
        <w:spacing w:after="124"/>
        <w:ind w:left="0" w:firstLine="0"/>
        <w:rPr>
          <w:rFonts w:ascii="Times New Roman" w:hAnsi="Times New Roman" w:cs="Times New Roman"/>
        </w:rPr>
      </w:pPr>
      <w:r w:rsidRPr="00823934">
        <w:rPr>
          <w:rFonts w:ascii="Times New Roman" w:hAnsi="Times New Roman" w:cs="Times New Roman"/>
          <w:b/>
          <w:sz w:val="32"/>
        </w:rPr>
        <w:t xml:space="preserve"> </w:t>
      </w:r>
    </w:p>
    <w:p w14:paraId="68D31D48" w14:textId="730AE5BC" w:rsidR="00BC0635" w:rsidRPr="00823934" w:rsidRDefault="00000000" w:rsidP="00AF1A0A">
      <w:pPr>
        <w:pStyle w:val="ListParagraph"/>
        <w:numPr>
          <w:ilvl w:val="0"/>
          <w:numId w:val="2"/>
        </w:numPr>
        <w:spacing w:after="142"/>
        <w:jc w:val="center"/>
        <w:rPr>
          <w:rFonts w:ascii="Times New Roman" w:hAnsi="Times New Roman" w:cs="Times New Roman"/>
          <w:iCs/>
          <w:sz w:val="40"/>
          <w:szCs w:val="40"/>
          <w:u w:val="wave"/>
        </w:rPr>
      </w:pPr>
      <w:r w:rsidRPr="00823934">
        <w:rPr>
          <w:rFonts w:ascii="Times New Roman" w:hAnsi="Times New Roman" w:cs="Times New Roman"/>
          <w:b/>
          <w:iCs/>
          <w:sz w:val="40"/>
          <w:szCs w:val="40"/>
          <w:u w:val="wave"/>
        </w:rPr>
        <w:t>What is S3 ?Explain Uses of S3.</w:t>
      </w:r>
    </w:p>
    <w:p w14:paraId="061743B4" w14:textId="7CA75420" w:rsidR="00BC0635" w:rsidRPr="00823934" w:rsidRDefault="00AF1A0A" w:rsidP="00AF1A0A">
      <w:pPr>
        <w:spacing w:after="246"/>
        <w:jc w:val="center"/>
        <w:rPr>
          <w:rFonts w:ascii="Times New Roman" w:hAnsi="Times New Roman" w:cs="Times New Roman"/>
          <w:sz w:val="32"/>
          <w:szCs w:val="32"/>
        </w:rPr>
      </w:pPr>
      <w:r w:rsidRPr="00823934">
        <w:rPr>
          <w:rFonts w:ascii="Times New Roman" w:hAnsi="Times New Roman" w:cs="Times New Roman"/>
        </w:rPr>
        <w:sym w:font="Wingdings" w:char="F0E8"/>
      </w:r>
      <w:r w:rsidR="00000000" w:rsidRPr="00823934">
        <w:rPr>
          <w:rFonts w:ascii="Times New Roman" w:hAnsi="Times New Roman" w:cs="Times New Roman"/>
          <w:sz w:val="32"/>
          <w:szCs w:val="32"/>
        </w:rPr>
        <w:t xml:space="preserve">Amazon S3 is an object storage service that stores data as objects within buckets. An </w:t>
      </w:r>
      <w:r w:rsidR="00000000" w:rsidRPr="00823934">
        <w:rPr>
          <w:rFonts w:ascii="Times New Roman" w:hAnsi="Times New Roman" w:cs="Times New Roman"/>
          <w:i/>
          <w:sz w:val="32"/>
          <w:szCs w:val="32"/>
        </w:rPr>
        <w:t>object</w:t>
      </w:r>
      <w:r w:rsidR="00000000" w:rsidRPr="00823934">
        <w:rPr>
          <w:rFonts w:ascii="Times New Roman" w:hAnsi="Times New Roman" w:cs="Times New Roman"/>
          <w:sz w:val="32"/>
          <w:szCs w:val="32"/>
        </w:rPr>
        <w:t xml:space="preserve"> is a file and any metadata that describes the file. A </w:t>
      </w:r>
      <w:r w:rsidR="00000000" w:rsidRPr="00823934">
        <w:rPr>
          <w:rFonts w:ascii="Times New Roman" w:hAnsi="Times New Roman" w:cs="Times New Roman"/>
          <w:i/>
          <w:sz w:val="32"/>
          <w:szCs w:val="32"/>
        </w:rPr>
        <w:t>bucket</w:t>
      </w:r>
      <w:r w:rsidR="00000000" w:rsidRPr="00823934">
        <w:rPr>
          <w:rFonts w:ascii="Times New Roman" w:hAnsi="Times New Roman" w:cs="Times New Roman"/>
          <w:sz w:val="32"/>
          <w:szCs w:val="32"/>
        </w:rPr>
        <w:t xml:space="preserve"> is a container for objects. Amazon Simple Storage Service (Amazon S3) is a scalable, high-speed, webbased cloud storage service. The service is designed for online backup and archiving of data and</w:t>
      </w:r>
      <w:hyperlink r:id="rId5">
        <w:r w:rsidR="00000000" w:rsidRPr="00823934">
          <w:rPr>
            <w:rFonts w:ascii="Times New Roman" w:hAnsi="Times New Roman" w:cs="Times New Roman"/>
            <w:sz w:val="32"/>
            <w:szCs w:val="32"/>
          </w:rPr>
          <w:t xml:space="preserve"> </w:t>
        </w:r>
      </w:hyperlink>
      <w:hyperlink r:id="rId6">
        <w:r w:rsidR="00000000" w:rsidRPr="00823934">
          <w:rPr>
            <w:rFonts w:ascii="Times New Roman" w:hAnsi="Times New Roman" w:cs="Times New Roman"/>
            <w:sz w:val="32"/>
            <w:szCs w:val="32"/>
          </w:rPr>
          <w:t>applications</w:t>
        </w:r>
      </w:hyperlink>
      <w:hyperlink r:id="rId7">
        <w:r w:rsidR="00000000" w:rsidRPr="00823934">
          <w:rPr>
            <w:rFonts w:ascii="Times New Roman" w:hAnsi="Times New Roman" w:cs="Times New Roman"/>
            <w:sz w:val="32"/>
            <w:szCs w:val="32"/>
          </w:rPr>
          <w:t xml:space="preserve"> </w:t>
        </w:r>
      </w:hyperlink>
      <w:r w:rsidR="00000000" w:rsidRPr="00823934">
        <w:rPr>
          <w:rFonts w:ascii="Times New Roman" w:hAnsi="Times New Roman" w:cs="Times New Roman"/>
          <w:sz w:val="32"/>
          <w:szCs w:val="32"/>
        </w:rPr>
        <w:t>on Amazon Web Services (AWS). Amazon S3 was designed with a minimal feature set and created to make web-scale computing easier for developers.</w:t>
      </w:r>
    </w:p>
    <w:p w14:paraId="458CFD1F" w14:textId="3786C5B7" w:rsidR="00BC0635" w:rsidRPr="00823934" w:rsidRDefault="00000000" w:rsidP="00AF1A0A">
      <w:pPr>
        <w:jc w:val="center"/>
        <w:rPr>
          <w:rFonts w:ascii="Times New Roman" w:hAnsi="Times New Roman" w:cs="Times New Roman"/>
          <w:sz w:val="32"/>
          <w:szCs w:val="32"/>
        </w:rPr>
      </w:pPr>
      <w:r w:rsidRPr="00823934">
        <w:rPr>
          <w:rFonts w:ascii="Times New Roman" w:hAnsi="Times New Roman" w:cs="Times New Roman"/>
          <w:sz w:val="32"/>
          <w:szCs w:val="32"/>
        </w:rPr>
        <w:t>Amazon S3 can be used by organizations ranging in size from small businesses to large enterprises. S3's scalability, availability, security and performance capabilities make it suitable for a variety of data storage use cases. Common use cases for S3 include the following:</w:t>
      </w:r>
    </w:p>
    <w:p w14:paraId="4CD778F6" w14:textId="7BACA7DB" w:rsidR="00BC0635" w:rsidRPr="00823934" w:rsidRDefault="00000000" w:rsidP="00AF1A0A">
      <w:pPr>
        <w:numPr>
          <w:ilvl w:val="0"/>
          <w:numId w:val="3"/>
        </w:numPr>
        <w:rPr>
          <w:rFonts w:ascii="Times New Roman" w:hAnsi="Times New Roman" w:cs="Times New Roman"/>
          <w:sz w:val="32"/>
          <w:szCs w:val="32"/>
        </w:rPr>
      </w:pPr>
      <w:r w:rsidRPr="00823934">
        <w:rPr>
          <w:rFonts w:ascii="Times New Roman" w:hAnsi="Times New Roman" w:cs="Times New Roman"/>
          <w:sz w:val="32"/>
          <w:szCs w:val="32"/>
        </w:rPr>
        <w:t>Data storage;</w:t>
      </w:r>
    </w:p>
    <w:p w14:paraId="01484206" w14:textId="29B074BF" w:rsidR="00BC0635" w:rsidRPr="00823934" w:rsidRDefault="00000000" w:rsidP="00AF1A0A">
      <w:pPr>
        <w:numPr>
          <w:ilvl w:val="0"/>
          <w:numId w:val="3"/>
        </w:numPr>
        <w:rPr>
          <w:rFonts w:ascii="Times New Roman" w:hAnsi="Times New Roman" w:cs="Times New Roman"/>
          <w:sz w:val="32"/>
          <w:szCs w:val="32"/>
        </w:rPr>
      </w:pPr>
      <w:r w:rsidRPr="00823934">
        <w:rPr>
          <w:rFonts w:ascii="Times New Roman" w:hAnsi="Times New Roman" w:cs="Times New Roman"/>
          <w:sz w:val="32"/>
          <w:szCs w:val="32"/>
        </w:rPr>
        <w:t>Data archiving;</w:t>
      </w:r>
    </w:p>
    <w:p w14:paraId="4C198CB0" w14:textId="717B8459" w:rsidR="00BC0635" w:rsidRPr="00823934" w:rsidRDefault="00000000" w:rsidP="00AF1A0A">
      <w:pPr>
        <w:numPr>
          <w:ilvl w:val="0"/>
          <w:numId w:val="3"/>
        </w:numPr>
        <w:rPr>
          <w:rFonts w:ascii="Times New Roman" w:hAnsi="Times New Roman" w:cs="Times New Roman"/>
          <w:sz w:val="32"/>
          <w:szCs w:val="32"/>
        </w:rPr>
      </w:pPr>
      <w:r w:rsidRPr="00823934">
        <w:rPr>
          <w:rFonts w:ascii="Times New Roman" w:hAnsi="Times New Roman" w:cs="Times New Roman"/>
          <w:sz w:val="32"/>
          <w:szCs w:val="32"/>
        </w:rPr>
        <w:t>Application</w:t>
      </w:r>
      <w:hyperlink r:id="rId8">
        <w:r w:rsidRPr="00823934">
          <w:rPr>
            <w:rFonts w:ascii="Times New Roman" w:hAnsi="Times New Roman" w:cs="Times New Roman"/>
            <w:sz w:val="32"/>
            <w:szCs w:val="32"/>
          </w:rPr>
          <w:t xml:space="preserve"> </w:t>
        </w:r>
      </w:hyperlink>
      <w:hyperlink r:id="rId9">
        <w:r w:rsidRPr="00823934">
          <w:rPr>
            <w:rFonts w:ascii="Times New Roman" w:hAnsi="Times New Roman" w:cs="Times New Roman"/>
            <w:sz w:val="32"/>
            <w:szCs w:val="32"/>
          </w:rPr>
          <w:t>hosting</w:t>
        </w:r>
      </w:hyperlink>
      <w:hyperlink r:id="rId10">
        <w:r w:rsidRPr="00823934">
          <w:rPr>
            <w:rFonts w:ascii="Times New Roman" w:hAnsi="Times New Roman" w:cs="Times New Roman"/>
            <w:sz w:val="32"/>
            <w:szCs w:val="32"/>
          </w:rPr>
          <w:t xml:space="preserve"> </w:t>
        </w:r>
      </w:hyperlink>
      <w:r w:rsidRPr="00823934">
        <w:rPr>
          <w:rFonts w:ascii="Times New Roman" w:hAnsi="Times New Roman" w:cs="Times New Roman"/>
          <w:sz w:val="32"/>
          <w:szCs w:val="32"/>
        </w:rPr>
        <w:t>for deployment, installation and management of web apps;</w:t>
      </w:r>
    </w:p>
    <w:p w14:paraId="0B3711BC" w14:textId="2A9136AE" w:rsidR="00BC0635" w:rsidRPr="00823934" w:rsidRDefault="00000000" w:rsidP="00AF1A0A">
      <w:pPr>
        <w:numPr>
          <w:ilvl w:val="0"/>
          <w:numId w:val="3"/>
        </w:numPr>
        <w:rPr>
          <w:rFonts w:ascii="Times New Roman" w:hAnsi="Times New Roman" w:cs="Times New Roman"/>
          <w:sz w:val="32"/>
          <w:szCs w:val="32"/>
        </w:rPr>
      </w:pPr>
      <w:r w:rsidRPr="00823934">
        <w:rPr>
          <w:rFonts w:ascii="Times New Roman" w:hAnsi="Times New Roman" w:cs="Times New Roman"/>
          <w:sz w:val="32"/>
          <w:szCs w:val="32"/>
        </w:rPr>
        <w:t>Software delivery;</w:t>
      </w:r>
    </w:p>
    <w:p w14:paraId="5AB01769" w14:textId="1FEB7DDD" w:rsidR="00BC0635" w:rsidRPr="00823934" w:rsidRDefault="00000000" w:rsidP="00AF1A0A">
      <w:pPr>
        <w:numPr>
          <w:ilvl w:val="0"/>
          <w:numId w:val="3"/>
        </w:numPr>
        <w:rPr>
          <w:rFonts w:ascii="Times New Roman" w:hAnsi="Times New Roman" w:cs="Times New Roman"/>
          <w:sz w:val="32"/>
          <w:szCs w:val="32"/>
        </w:rPr>
      </w:pPr>
      <w:r w:rsidRPr="00823934">
        <w:rPr>
          <w:rFonts w:ascii="Times New Roman" w:hAnsi="Times New Roman" w:cs="Times New Roman"/>
          <w:sz w:val="32"/>
          <w:szCs w:val="32"/>
        </w:rPr>
        <w:t>Data backup;</w:t>
      </w:r>
    </w:p>
    <w:p w14:paraId="307F073D" w14:textId="28485A28" w:rsidR="00BC0635" w:rsidRPr="00823934" w:rsidRDefault="00000000" w:rsidP="00AF1A0A">
      <w:pPr>
        <w:numPr>
          <w:ilvl w:val="0"/>
          <w:numId w:val="3"/>
        </w:numPr>
        <w:rPr>
          <w:rFonts w:ascii="Times New Roman" w:hAnsi="Times New Roman" w:cs="Times New Roman"/>
          <w:sz w:val="32"/>
          <w:szCs w:val="32"/>
        </w:rPr>
      </w:pPr>
      <w:r w:rsidRPr="00823934">
        <w:rPr>
          <w:rFonts w:ascii="Times New Roman" w:hAnsi="Times New Roman" w:cs="Times New Roman"/>
          <w:sz w:val="32"/>
          <w:szCs w:val="32"/>
        </w:rPr>
        <w:t>Disaster recovery (</w:t>
      </w:r>
      <w:hyperlink r:id="rId11">
        <w:r w:rsidRPr="00823934">
          <w:rPr>
            <w:rFonts w:ascii="Times New Roman" w:hAnsi="Times New Roman" w:cs="Times New Roman"/>
            <w:sz w:val="32"/>
            <w:szCs w:val="32"/>
          </w:rPr>
          <w:t>DR</w:t>
        </w:r>
      </w:hyperlink>
      <w:hyperlink r:id="rId12">
        <w:r w:rsidRPr="00823934">
          <w:rPr>
            <w:rFonts w:ascii="Times New Roman" w:hAnsi="Times New Roman" w:cs="Times New Roman"/>
            <w:sz w:val="32"/>
            <w:szCs w:val="32"/>
          </w:rPr>
          <w:t>)</w:t>
        </w:r>
      </w:hyperlink>
      <w:r w:rsidRPr="00823934">
        <w:rPr>
          <w:rFonts w:ascii="Times New Roman" w:hAnsi="Times New Roman" w:cs="Times New Roman"/>
          <w:sz w:val="32"/>
          <w:szCs w:val="32"/>
        </w:rPr>
        <w:t>;</w:t>
      </w:r>
    </w:p>
    <w:p w14:paraId="14457ED0" w14:textId="7AB78652" w:rsidR="00BC0635" w:rsidRPr="00823934" w:rsidRDefault="00000000" w:rsidP="00AF1A0A">
      <w:pPr>
        <w:numPr>
          <w:ilvl w:val="0"/>
          <w:numId w:val="3"/>
        </w:numPr>
        <w:rPr>
          <w:rFonts w:ascii="Times New Roman" w:hAnsi="Times New Roman" w:cs="Times New Roman"/>
          <w:sz w:val="32"/>
          <w:szCs w:val="32"/>
        </w:rPr>
      </w:pPr>
      <w:r w:rsidRPr="00823934">
        <w:rPr>
          <w:rFonts w:ascii="Times New Roman" w:hAnsi="Times New Roman" w:cs="Times New Roman"/>
          <w:sz w:val="32"/>
          <w:szCs w:val="32"/>
        </w:rPr>
        <w:t>Running</w:t>
      </w:r>
      <w:hyperlink r:id="rId13">
        <w:r w:rsidRPr="00823934">
          <w:rPr>
            <w:rFonts w:ascii="Times New Roman" w:hAnsi="Times New Roman" w:cs="Times New Roman"/>
            <w:sz w:val="32"/>
            <w:szCs w:val="32"/>
          </w:rPr>
          <w:t xml:space="preserve"> </w:t>
        </w:r>
      </w:hyperlink>
      <w:hyperlink r:id="rId14">
        <w:r w:rsidRPr="00823934">
          <w:rPr>
            <w:rFonts w:ascii="Times New Roman" w:hAnsi="Times New Roman" w:cs="Times New Roman"/>
            <w:sz w:val="32"/>
            <w:szCs w:val="32"/>
          </w:rPr>
          <w:t>big data analytics</w:t>
        </w:r>
      </w:hyperlink>
      <w:hyperlink r:id="rId15">
        <w:r w:rsidRPr="00823934">
          <w:rPr>
            <w:rFonts w:ascii="Times New Roman" w:hAnsi="Times New Roman" w:cs="Times New Roman"/>
            <w:sz w:val="32"/>
            <w:szCs w:val="32"/>
          </w:rPr>
          <w:t xml:space="preserve"> </w:t>
        </w:r>
      </w:hyperlink>
      <w:r w:rsidRPr="00823934">
        <w:rPr>
          <w:rFonts w:ascii="Times New Roman" w:hAnsi="Times New Roman" w:cs="Times New Roman"/>
          <w:sz w:val="32"/>
          <w:szCs w:val="32"/>
        </w:rPr>
        <w:t>tools on stored data;</w:t>
      </w:r>
    </w:p>
    <w:p w14:paraId="491EA843" w14:textId="6DA8F72A" w:rsidR="00BC0635" w:rsidRPr="00823934" w:rsidRDefault="00000000" w:rsidP="00AF1A0A">
      <w:pPr>
        <w:numPr>
          <w:ilvl w:val="0"/>
          <w:numId w:val="3"/>
        </w:numPr>
        <w:rPr>
          <w:rFonts w:ascii="Times New Roman" w:hAnsi="Times New Roman" w:cs="Times New Roman"/>
          <w:sz w:val="32"/>
          <w:szCs w:val="32"/>
        </w:rPr>
      </w:pPr>
      <w:hyperlink r:id="rId16">
        <w:r w:rsidRPr="00823934">
          <w:rPr>
            <w:rFonts w:ascii="Times New Roman" w:hAnsi="Times New Roman" w:cs="Times New Roman"/>
            <w:sz w:val="32"/>
            <w:szCs w:val="32"/>
          </w:rPr>
          <w:t>Data lakes</w:t>
        </w:r>
      </w:hyperlink>
      <w:hyperlink r:id="rId17">
        <w:r w:rsidRPr="00823934">
          <w:rPr>
            <w:rFonts w:ascii="Times New Roman" w:hAnsi="Times New Roman" w:cs="Times New Roman"/>
            <w:sz w:val="32"/>
            <w:szCs w:val="32"/>
          </w:rPr>
          <w:t>;</w:t>
        </w:r>
      </w:hyperlink>
    </w:p>
    <w:p w14:paraId="3829DCBF" w14:textId="061EFE5F" w:rsidR="00BC0635" w:rsidRPr="00823934" w:rsidRDefault="00000000" w:rsidP="00AF1A0A">
      <w:pPr>
        <w:numPr>
          <w:ilvl w:val="0"/>
          <w:numId w:val="3"/>
        </w:numPr>
        <w:rPr>
          <w:rFonts w:ascii="Times New Roman" w:hAnsi="Times New Roman" w:cs="Times New Roman"/>
          <w:sz w:val="32"/>
          <w:szCs w:val="32"/>
        </w:rPr>
      </w:pPr>
      <w:r w:rsidRPr="00823934">
        <w:rPr>
          <w:rFonts w:ascii="Times New Roman" w:hAnsi="Times New Roman" w:cs="Times New Roman"/>
          <w:sz w:val="32"/>
          <w:szCs w:val="32"/>
        </w:rPr>
        <w:t>Mobile applications;</w:t>
      </w:r>
    </w:p>
    <w:p w14:paraId="39064D06" w14:textId="6E113C94" w:rsidR="00BC0635" w:rsidRPr="00823934" w:rsidRDefault="00000000" w:rsidP="00AF1A0A">
      <w:pPr>
        <w:numPr>
          <w:ilvl w:val="0"/>
          <w:numId w:val="3"/>
        </w:numPr>
        <w:rPr>
          <w:rFonts w:ascii="Times New Roman" w:hAnsi="Times New Roman" w:cs="Times New Roman"/>
          <w:sz w:val="32"/>
          <w:szCs w:val="32"/>
        </w:rPr>
      </w:pPr>
      <w:r w:rsidRPr="00823934">
        <w:rPr>
          <w:rFonts w:ascii="Times New Roman" w:hAnsi="Times New Roman" w:cs="Times New Roman"/>
          <w:sz w:val="32"/>
          <w:szCs w:val="32"/>
        </w:rPr>
        <w:t>Internet of things (</w:t>
      </w:r>
      <w:hyperlink r:id="rId18">
        <w:r w:rsidRPr="00823934">
          <w:rPr>
            <w:rFonts w:ascii="Times New Roman" w:hAnsi="Times New Roman" w:cs="Times New Roman"/>
            <w:sz w:val="32"/>
            <w:szCs w:val="32"/>
          </w:rPr>
          <w:t>IoT)</w:t>
        </w:r>
      </w:hyperlink>
      <w:r w:rsidRPr="00823934">
        <w:rPr>
          <w:rFonts w:ascii="Times New Roman" w:hAnsi="Times New Roman" w:cs="Times New Roman"/>
          <w:sz w:val="32"/>
          <w:szCs w:val="32"/>
        </w:rPr>
        <w:t xml:space="preserve"> devices;</w:t>
      </w:r>
    </w:p>
    <w:p w14:paraId="41C5BD84" w14:textId="264DF134" w:rsidR="00BC0635" w:rsidRPr="00823934" w:rsidRDefault="00000000" w:rsidP="00AF1A0A">
      <w:pPr>
        <w:numPr>
          <w:ilvl w:val="0"/>
          <w:numId w:val="3"/>
        </w:numPr>
        <w:rPr>
          <w:rFonts w:ascii="Times New Roman" w:hAnsi="Times New Roman" w:cs="Times New Roman"/>
          <w:sz w:val="32"/>
          <w:szCs w:val="32"/>
        </w:rPr>
      </w:pPr>
      <w:r w:rsidRPr="00823934">
        <w:rPr>
          <w:rFonts w:ascii="Times New Roman" w:hAnsi="Times New Roman" w:cs="Times New Roman"/>
          <w:sz w:val="32"/>
          <w:szCs w:val="32"/>
        </w:rPr>
        <w:t>Media hosting for images, videos and music files</w:t>
      </w:r>
    </w:p>
    <w:p w14:paraId="6FE7543D" w14:textId="0A648729" w:rsidR="00BC0635" w:rsidRPr="00823934" w:rsidRDefault="00000000" w:rsidP="00AF1A0A">
      <w:pPr>
        <w:numPr>
          <w:ilvl w:val="0"/>
          <w:numId w:val="3"/>
        </w:numPr>
        <w:rPr>
          <w:rFonts w:ascii="Times New Roman" w:hAnsi="Times New Roman" w:cs="Times New Roman"/>
          <w:sz w:val="32"/>
          <w:szCs w:val="32"/>
        </w:rPr>
      </w:pPr>
      <w:r w:rsidRPr="00823934">
        <w:rPr>
          <w:rFonts w:ascii="Times New Roman" w:hAnsi="Times New Roman" w:cs="Times New Roman"/>
          <w:sz w:val="32"/>
          <w:szCs w:val="32"/>
        </w:rPr>
        <w:t>Website hosting -- particularly well suited to work with</w:t>
      </w:r>
      <w:hyperlink r:id="rId19">
        <w:r w:rsidRPr="00823934">
          <w:rPr>
            <w:rFonts w:ascii="Times New Roman" w:hAnsi="Times New Roman" w:cs="Times New Roman"/>
            <w:sz w:val="32"/>
            <w:szCs w:val="32"/>
          </w:rPr>
          <w:t xml:space="preserve"> </w:t>
        </w:r>
      </w:hyperlink>
      <w:hyperlink r:id="rId20">
        <w:r w:rsidRPr="00823934">
          <w:rPr>
            <w:rFonts w:ascii="Times New Roman" w:hAnsi="Times New Roman" w:cs="Times New Roman"/>
            <w:sz w:val="32"/>
            <w:szCs w:val="32"/>
          </w:rPr>
          <w:t xml:space="preserve">Amazon </w:t>
        </w:r>
      </w:hyperlink>
      <w:hyperlink r:id="rId21">
        <w:r w:rsidRPr="00823934">
          <w:rPr>
            <w:rFonts w:ascii="Times New Roman" w:hAnsi="Times New Roman" w:cs="Times New Roman"/>
            <w:sz w:val="32"/>
            <w:szCs w:val="32"/>
          </w:rPr>
          <w:t>CloudFront</w:t>
        </w:r>
      </w:hyperlink>
      <w:hyperlink r:id="rId22">
        <w:r w:rsidRPr="00823934">
          <w:rPr>
            <w:rFonts w:ascii="Times New Roman" w:hAnsi="Times New Roman" w:cs="Times New Roman"/>
            <w:sz w:val="32"/>
            <w:szCs w:val="32"/>
          </w:rPr>
          <w:t xml:space="preserve"> </w:t>
        </w:r>
      </w:hyperlink>
      <w:r w:rsidRPr="00823934">
        <w:rPr>
          <w:rFonts w:ascii="Times New Roman" w:hAnsi="Times New Roman" w:cs="Times New Roman"/>
          <w:sz w:val="32"/>
          <w:szCs w:val="32"/>
        </w:rPr>
        <w:t>for content delivery.</w:t>
      </w:r>
    </w:p>
    <w:p w14:paraId="18978CDE" w14:textId="77777777" w:rsidR="00BC0635" w:rsidRPr="00823934" w:rsidRDefault="00000000">
      <w:pPr>
        <w:spacing w:after="0"/>
        <w:ind w:left="0" w:firstLine="0"/>
        <w:rPr>
          <w:rFonts w:ascii="Times New Roman" w:hAnsi="Times New Roman" w:cs="Times New Roman"/>
        </w:rPr>
      </w:pPr>
      <w:r w:rsidRPr="00823934">
        <w:rPr>
          <w:rFonts w:ascii="Times New Roman" w:hAnsi="Times New Roman" w:cs="Times New Roman"/>
          <w:b/>
          <w:sz w:val="28"/>
        </w:rPr>
        <w:t xml:space="preserve"> </w:t>
      </w:r>
    </w:p>
    <w:p w14:paraId="0903D8EC" w14:textId="6C934836" w:rsidR="00BC0635" w:rsidRPr="00823934" w:rsidRDefault="00000000" w:rsidP="00AF1A0A">
      <w:pPr>
        <w:pStyle w:val="ListParagraph"/>
        <w:numPr>
          <w:ilvl w:val="0"/>
          <w:numId w:val="2"/>
        </w:numPr>
        <w:spacing w:after="136"/>
        <w:jc w:val="center"/>
        <w:rPr>
          <w:rFonts w:ascii="Times New Roman" w:hAnsi="Times New Roman" w:cs="Times New Roman"/>
          <w:iCs/>
          <w:sz w:val="40"/>
          <w:szCs w:val="40"/>
          <w:u w:val="wave"/>
        </w:rPr>
      </w:pPr>
      <w:r w:rsidRPr="00823934">
        <w:rPr>
          <w:rFonts w:ascii="Times New Roman" w:eastAsia="Cambria" w:hAnsi="Times New Roman" w:cs="Times New Roman"/>
          <w:b/>
          <w:iCs/>
          <w:sz w:val="40"/>
          <w:szCs w:val="40"/>
          <w:u w:val="wave"/>
        </w:rPr>
        <w:lastRenderedPageBreak/>
        <w:t>Deployment of static web site on AWS S3.</w:t>
      </w:r>
    </w:p>
    <w:p w14:paraId="694631E1" w14:textId="77777777" w:rsidR="00530635" w:rsidRPr="00823934" w:rsidRDefault="00530635" w:rsidP="00530635">
      <w:pPr>
        <w:pStyle w:val="ListParagraph"/>
        <w:spacing w:after="136"/>
        <w:ind w:firstLine="0"/>
        <w:rPr>
          <w:rFonts w:ascii="Times New Roman" w:hAnsi="Times New Roman" w:cs="Times New Roman"/>
          <w:iCs/>
          <w:sz w:val="40"/>
          <w:szCs w:val="40"/>
          <w:u w:val="wave"/>
        </w:rPr>
      </w:pPr>
    </w:p>
    <w:p w14:paraId="0E623173" w14:textId="21B309FF" w:rsidR="000643F0" w:rsidRPr="00823934" w:rsidRDefault="00000000" w:rsidP="00530635">
      <w:pPr>
        <w:spacing w:after="0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823934">
        <w:rPr>
          <w:rFonts w:ascii="Times New Roman" w:hAnsi="Times New Roman" w:cs="Times New Roman"/>
          <w:b/>
          <w:bCs/>
          <w:sz w:val="32"/>
          <w:szCs w:val="32"/>
        </w:rPr>
        <w:t>Step 1: AWS Management Console Dashboard.</w:t>
      </w:r>
    </w:p>
    <w:p w14:paraId="73A2A2F6" w14:textId="4152AEE1" w:rsidR="00530635" w:rsidRPr="00823934" w:rsidRDefault="000643F0" w:rsidP="00530635">
      <w:pPr>
        <w:spacing w:after="0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823934">
        <w:rPr>
          <w:rFonts w:ascii="Times New Roman" w:hAnsi="Times New Roman" w:cs="Times New Roman"/>
          <w:noProof/>
        </w:rPr>
        <w:drawing>
          <wp:inline distT="0" distB="0" distL="0" distR="0" wp14:anchorId="45A71684" wp14:editId="48A29ECD">
            <wp:extent cx="6279120" cy="3924300"/>
            <wp:effectExtent l="76200" t="76200" r="140970" b="133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7341" cy="392943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2EC3301" w14:textId="5A8A02C9" w:rsidR="00BC0635" w:rsidRPr="00823934" w:rsidRDefault="00924826" w:rsidP="00530635">
      <w:pPr>
        <w:spacing w:after="0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823934">
        <w:rPr>
          <w:rFonts w:ascii="Times New Roman" w:hAnsi="Times New Roman" w:cs="Times New Roman"/>
          <w:b/>
          <w:bCs/>
          <w:sz w:val="32"/>
          <w:szCs w:val="32"/>
        </w:rPr>
        <w:t>Step 2:Click on Servises</w:t>
      </w:r>
      <w:r w:rsidR="006D6929" w:rsidRPr="006D6929">
        <w:rPr>
          <w:rFonts w:ascii="Times New Roman" w:hAnsi="Times New Roman" w:cs="Times New Roman"/>
          <w:b/>
          <w:bCs/>
          <w:sz w:val="32"/>
          <w:szCs w:val="32"/>
        </w:rPr>
        <w:sym w:font="Wingdings" w:char="F0E0"/>
      </w:r>
      <w:r w:rsidRPr="00823934">
        <w:rPr>
          <w:rFonts w:ascii="Times New Roman" w:hAnsi="Times New Roman" w:cs="Times New Roman"/>
          <w:b/>
          <w:bCs/>
          <w:sz w:val="32"/>
          <w:szCs w:val="32"/>
        </w:rPr>
        <w:t>Storage</w:t>
      </w:r>
      <w:r w:rsidR="006D6929" w:rsidRPr="006D6929">
        <w:rPr>
          <w:rFonts w:ascii="Times New Roman" w:hAnsi="Times New Roman" w:cs="Times New Roman"/>
          <w:b/>
          <w:bCs/>
          <w:sz w:val="32"/>
          <w:szCs w:val="32"/>
        </w:rPr>
        <w:sym w:font="Wingdings" w:char="F0E0"/>
      </w:r>
      <w:r w:rsidRPr="00823934">
        <w:rPr>
          <w:rFonts w:ascii="Times New Roman" w:hAnsi="Times New Roman" w:cs="Times New Roman"/>
          <w:b/>
          <w:bCs/>
          <w:sz w:val="32"/>
          <w:szCs w:val="32"/>
        </w:rPr>
        <w:t>S3</w:t>
      </w:r>
    </w:p>
    <w:p w14:paraId="2A6D6D47" w14:textId="7A3551D1" w:rsidR="00BC0635" w:rsidRPr="00823934" w:rsidRDefault="00530635" w:rsidP="00530635">
      <w:pPr>
        <w:spacing w:after="233"/>
        <w:ind w:left="0" w:firstLine="0"/>
        <w:jc w:val="center"/>
        <w:rPr>
          <w:rFonts w:ascii="Times New Roman" w:hAnsi="Times New Roman" w:cs="Times New Roman"/>
        </w:rPr>
      </w:pPr>
      <w:r w:rsidRPr="00823934">
        <w:rPr>
          <w:rFonts w:ascii="Times New Roman" w:hAnsi="Times New Roman" w:cs="Times New Roman"/>
          <w:noProof/>
        </w:rPr>
        <w:drawing>
          <wp:inline distT="0" distB="0" distL="0" distR="0" wp14:anchorId="67CCEEE0" wp14:editId="1DA776C2">
            <wp:extent cx="6356350" cy="3972567"/>
            <wp:effectExtent l="76200" t="76200" r="139700" b="1422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0525" cy="397517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4FDFA71" w14:textId="2D4CF5CA" w:rsidR="00530635" w:rsidRPr="006D6929" w:rsidRDefault="00530635" w:rsidP="003908C6">
      <w:pPr>
        <w:spacing w:after="233"/>
        <w:ind w:left="0" w:right="-105" w:firstLine="0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6D6929">
        <w:rPr>
          <w:rFonts w:ascii="Times New Roman" w:hAnsi="Times New Roman" w:cs="Times New Roman"/>
          <w:b/>
          <w:bCs/>
          <w:sz w:val="32"/>
          <w:szCs w:val="32"/>
        </w:rPr>
        <w:lastRenderedPageBreak/>
        <w:t>Step 3:Click on ‘Create bucket’</w:t>
      </w:r>
    </w:p>
    <w:p w14:paraId="456F84F3" w14:textId="68D216AD" w:rsidR="00530635" w:rsidRPr="006D6929" w:rsidRDefault="00530635" w:rsidP="003908C6">
      <w:pPr>
        <w:spacing w:after="233"/>
        <w:ind w:left="0" w:right="-105" w:firstLine="0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6D6929"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629D1BA2" wp14:editId="6DF8A8C3">
            <wp:extent cx="6529754" cy="4080940"/>
            <wp:effectExtent l="76200" t="76200" r="137795" b="129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2790" cy="408283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042867B" w14:textId="0048339B" w:rsidR="00BC0635" w:rsidRPr="006D6929" w:rsidRDefault="00530635" w:rsidP="003908C6">
      <w:pPr>
        <w:spacing w:after="233"/>
        <w:ind w:left="0" w:right="-105" w:firstLine="0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6D6929">
        <w:rPr>
          <w:rFonts w:ascii="Times New Roman" w:hAnsi="Times New Roman" w:cs="Times New Roman"/>
          <w:b/>
          <w:bCs/>
          <w:sz w:val="32"/>
          <w:szCs w:val="32"/>
        </w:rPr>
        <w:t xml:space="preserve">Step 4:Give your bucket </w:t>
      </w:r>
      <w:r w:rsidR="00AB6087" w:rsidRPr="006D6929">
        <w:rPr>
          <w:rFonts w:ascii="Times New Roman" w:hAnsi="Times New Roman" w:cs="Times New Roman"/>
          <w:b/>
          <w:bCs/>
          <w:sz w:val="32"/>
          <w:szCs w:val="32"/>
        </w:rPr>
        <w:t>a name.</w:t>
      </w:r>
    </w:p>
    <w:p w14:paraId="6CF06486" w14:textId="4402C058" w:rsidR="00AB6087" w:rsidRPr="006D6929" w:rsidRDefault="00AB6087" w:rsidP="003908C6">
      <w:pPr>
        <w:spacing w:after="233"/>
        <w:ind w:left="0" w:right="-105" w:firstLine="0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6D6929"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1EA81A08" wp14:editId="2C431695">
            <wp:extent cx="6477000" cy="4047970"/>
            <wp:effectExtent l="76200" t="76200" r="133350" b="12446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305" cy="405003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587FEF5" w14:textId="77777777" w:rsidR="003908C6" w:rsidRPr="006D6929" w:rsidRDefault="003908C6" w:rsidP="003908C6">
      <w:pPr>
        <w:spacing w:after="0"/>
        <w:ind w:left="-5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532DE284" w14:textId="23C8B301" w:rsidR="00BC0635" w:rsidRPr="006D6929" w:rsidRDefault="00000000" w:rsidP="003908C6">
      <w:pPr>
        <w:spacing w:after="0"/>
        <w:ind w:left="-5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6D6929">
        <w:rPr>
          <w:rFonts w:ascii="Times New Roman" w:hAnsi="Times New Roman" w:cs="Times New Roman"/>
          <w:b/>
          <w:bCs/>
          <w:sz w:val="32"/>
          <w:szCs w:val="32"/>
        </w:rPr>
        <w:t>Step 5: Uncheck the ‘Block all public access’ checkbox.</w:t>
      </w:r>
    </w:p>
    <w:p w14:paraId="2257C6E2" w14:textId="577FD05F" w:rsidR="00BC0635" w:rsidRPr="006D6929" w:rsidRDefault="00AB6087" w:rsidP="003908C6">
      <w:pPr>
        <w:spacing w:after="231"/>
        <w:ind w:left="0" w:firstLine="0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6D6929"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61A1FE62" wp14:editId="4F3124A0">
            <wp:extent cx="6543290" cy="4089400"/>
            <wp:effectExtent l="76200" t="76200" r="124460" b="13970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46293" cy="409127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C759948" w14:textId="562D955A" w:rsidR="00BC0635" w:rsidRPr="006D6929" w:rsidRDefault="00000000" w:rsidP="003908C6">
      <w:pPr>
        <w:spacing w:after="0"/>
        <w:ind w:left="-5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6D6929">
        <w:rPr>
          <w:rFonts w:ascii="Times New Roman" w:hAnsi="Times New Roman" w:cs="Times New Roman"/>
          <w:b/>
          <w:bCs/>
          <w:sz w:val="32"/>
          <w:szCs w:val="32"/>
        </w:rPr>
        <w:t>Step 6: Select the bucket.</w:t>
      </w:r>
    </w:p>
    <w:p w14:paraId="66861614" w14:textId="7F76234B" w:rsidR="00BC0635" w:rsidRPr="006D6929" w:rsidRDefault="00AB6087" w:rsidP="003908C6">
      <w:pPr>
        <w:spacing w:after="0"/>
        <w:ind w:left="0" w:right="-105" w:firstLine="0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6D6929"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36789F26" wp14:editId="5F002643">
            <wp:extent cx="6533130" cy="4083050"/>
            <wp:effectExtent l="76200" t="76200" r="134620" b="12700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8873" cy="408663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D91E498" w14:textId="77777777" w:rsidR="003908C6" w:rsidRPr="006D6929" w:rsidRDefault="003908C6" w:rsidP="003908C6">
      <w:pPr>
        <w:spacing w:after="0"/>
        <w:ind w:left="-5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4109DC93" w14:textId="4D681682" w:rsidR="00BC0635" w:rsidRPr="006D6929" w:rsidRDefault="00000000" w:rsidP="003908C6">
      <w:pPr>
        <w:spacing w:after="0"/>
        <w:ind w:left="-5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6D6929">
        <w:rPr>
          <w:rFonts w:ascii="Times New Roman" w:hAnsi="Times New Roman" w:cs="Times New Roman"/>
          <w:b/>
          <w:bCs/>
          <w:sz w:val="32"/>
          <w:szCs w:val="32"/>
        </w:rPr>
        <w:lastRenderedPageBreak/>
        <w:t xml:space="preserve">Step 7: Properties </w:t>
      </w:r>
      <w:r w:rsidR="006D6929" w:rsidRPr="006D6929">
        <w:rPr>
          <w:rFonts w:ascii="Times New Roman" w:hAnsi="Times New Roman" w:cs="Times New Roman"/>
          <w:b/>
          <w:bCs/>
          <w:sz w:val="32"/>
          <w:szCs w:val="32"/>
        </w:rPr>
        <w:sym w:font="Wingdings" w:char="F0E0"/>
      </w:r>
      <w:r w:rsidRPr="006D6929">
        <w:rPr>
          <w:rFonts w:ascii="Times New Roman" w:hAnsi="Times New Roman" w:cs="Times New Roman"/>
          <w:b/>
          <w:bCs/>
          <w:sz w:val="32"/>
          <w:szCs w:val="32"/>
        </w:rPr>
        <w:t xml:space="preserve">Edit ‘Static Website Hosting’ </w:t>
      </w:r>
      <w:r w:rsidR="006D6929" w:rsidRPr="006D6929">
        <w:rPr>
          <w:rFonts w:ascii="Times New Roman" w:hAnsi="Times New Roman" w:cs="Times New Roman"/>
          <w:b/>
          <w:bCs/>
          <w:sz w:val="32"/>
          <w:szCs w:val="32"/>
        </w:rPr>
        <w:sym w:font="Wingdings" w:char="F0E0"/>
      </w:r>
      <w:r w:rsidRPr="006D6929">
        <w:rPr>
          <w:rFonts w:ascii="Times New Roman" w:hAnsi="Times New Roman" w:cs="Times New Roman"/>
          <w:b/>
          <w:bCs/>
          <w:sz w:val="32"/>
          <w:szCs w:val="32"/>
        </w:rPr>
        <w:t xml:space="preserve"> Select ‘Enable Static Website Hosting’.</w:t>
      </w:r>
    </w:p>
    <w:p w14:paraId="325FCF0A" w14:textId="100EF28E" w:rsidR="00BC0635" w:rsidRPr="006D6929" w:rsidRDefault="00AB6087" w:rsidP="003908C6">
      <w:pPr>
        <w:spacing w:after="231"/>
        <w:ind w:left="0" w:firstLine="0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6D6929"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16DE133D" wp14:editId="59981191">
            <wp:extent cx="6441440" cy="4178300"/>
            <wp:effectExtent l="76200" t="76200" r="130810" b="12700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4948" cy="41805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87BFCBE" w14:textId="6F66D5BE" w:rsidR="00AB6087" w:rsidRPr="006D6929" w:rsidRDefault="00F82D23" w:rsidP="003908C6">
      <w:pPr>
        <w:spacing w:after="231"/>
        <w:ind w:left="0" w:firstLine="0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6D6929"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3BB59E61" wp14:editId="369AAB9F">
            <wp:extent cx="6512560" cy="4171950"/>
            <wp:effectExtent l="76200" t="76200" r="135890" b="133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6044" cy="417418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0AA5D88" w14:textId="77777777" w:rsidR="005C06F3" w:rsidRPr="006D6929" w:rsidRDefault="005C06F3" w:rsidP="003908C6">
      <w:pPr>
        <w:spacing w:after="0"/>
        <w:ind w:left="-5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20969218" w14:textId="2B05F072" w:rsidR="00BC0635" w:rsidRPr="006D6929" w:rsidRDefault="00000000" w:rsidP="003908C6">
      <w:pPr>
        <w:spacing w:after="0"/>
        <w:ind w:left="-5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6D6929">
        <w:rPr>
          <w:rFonts w:ascii="Times New Roman" w:hAnsi="Times New Roman" w:cs="Times New Roman"/>
          <w:b/>
          <w:bCs/>
          <w:sz w:val="32"/>
          <w:szCs w:val="32"/>
        </w:rPr>
        <w:t xml:space="preserve">Step 8: Permissions </w:t>
      </w:r>
      <w:r w:rsidR="006D6929" w:rsidRPr="006D6929">
        <w:rPr>
          <w:rFonts w:ascii="Times New Roman" w:hAnsi="Times New Roman" w:cs="Times New Roman"/>
          <w:b/>
          <w:bCs/>
          <w:sz w:val="32"/>
          <w:szCs w:val="32"/>
        </w:rPr>
        <w:sym w:font="Wingdings" w:char="F0E0"/>
      </w:r>
      <w:r w:rsidRPr="006D6929">
        <w:rPr>
          <w:rFonts w:ascii="Times New Roman" w:hAnsi="Times New Roman" w:cs="Times New Roman"/>
          <w:b/>
          <w:bCs/>
          <w:sz w:val="32"/>
          <w:szCs w:val="32"/>
        </w:rPr>
        <w:t>Edit the bucket policy section.</w:t>
      </w:r>
    </w:p>
    <w:p w14:paraId="0CB41B58" w14:textId="2DB8FD8B" w:rsidR="00F82D23" w:rsidRPr="006D6929" w:rsidRDefault="00F82D23" w:rsidP="003908C6">
      <w:pPr>
        <w:spacing w:after="0"/>
        <w:ind w:left="-5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6D6929"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7DC2856D" wp14:editId="7ADFBEF1">
            <wp:extent cx="6522720" cy="4159250"/>
            <wp:effectExtent l="76200" t="76200" r="125730" b="12700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23717" cy="415988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B6F65EE" w14:textId="7352AC55" w:rsidR="00BC0635" w:rsidRPr="006D6929" w:rsidRDefault="00BC0635" w:rsidP="003908C6">
      <w:pPr>
        <w:spacing w:after="0"/>
        <w:ind w:left="0" w:firstLine="0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0BA632AE" w14:textId="61AB899A" w:rsidR="00BC0635" w:rsidRPr="006D6929" w:rsidRDefault="00F82D23" w:rsidP="003908C6">
      <w:pPr>
        <w:spacing w:after="231"/>
        <w:ind w:left="0" w:firstLine="0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6D6929"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54D43169" wp14:editId="4CECD26C">
            <wp:extent cx="6451847" cy="4032250"/>
            <wp:effectExtent l="76200" t="76200" r="139700" b="13970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3328" cy="403317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A14BBFC" w14:textId="77777777" w:rsidR="005C06F3" w:rsidRPr="006D6929" w:rsidRDefault="005C06F3" w:rsidP="003908C6">
      <w:pPr>
        <w:spacing w:after="0"/>
        <w:ind w:left="-5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01F3012D" w14:textId="6132EF57" w:rsidR="00BC0635" w:rsidRPr="006D6929" w:rsidRDefault="00000000" w:rsidP="003908C6">
      <w:pPr>
        <w:spacing w:after="0"/>
        <w:ind w:left="-5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6D6929">
        <w:rPr>
          <w:rFonts w:ascii="Times New Roman" w:hAnsi="Times New Roman" w:cs="Times New Roman"/>
          <w:b/>
          <w:bCs/>
          <w:sz w:val="32"/>
          <w:szCs w:val="32"/>
        </w:rPr>
        <w:t>Step 9: In the objects section attach the html code files.</w:t>
      </w:r>
    </w:p>
    <w:p w14:paraId="0D8C6E88" w14:textId="5C14B70C" w:rsidR="00F82D23" w:rsidRPr="006D6929" w:rsidRDefault="00F82D23" w:rsidP="003908C6">
      <w:pPr>
        <w:spacing w:after="0"/>
        <w:ind w:left="-5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6D6929"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64959B9B" wp14:editId="701BC9D6">
            <wp:extent cx="6426200" cy="3181350"/>
            <wp:effectExtent l="76200" t="76200" r="127000" b="133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4" t="7783" r="-1" b="18649"/>
                    <a:stretch/>
                  </pic:blipFill>
                  <pic:spPr bwMode="auto">
                    <a:xfrm>
                      <a:off x="0" y="0"/>
                      <a:ext cx="6427185" cy="3181838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BF332F" w14:textId="012E436B" w:rsidR="00F82D23" w:rsidRPr="006D6929" w:rsidRDefault="00F82D23" w:rsidP="003908C6">
      <w:pPr>
        <w:spacing w:after="0"/>
        <w:ind w:left="-5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6D6929"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5263D6E5" wp14:editId="2F02525C">
            <wp:extent cx="6450330" cy="3117850"/>
            <wp:effectExtent l="76200" t="76200" r="140970" b="13970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8" t="7820" b="13972"/>
                    <a:stretch/>
                  </pic:blipFill>
                  <pic:spPr bwMode="auto">
                    <a:xfrm>
                      <a:off x="0" y="0"/>
                      <a:ext cx="6454257" cy="3119748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187704" w14:textId="04E8FEC2" w:rsidR="00BC0635" w:rsidRPr="006D6929" w:rsidRDefault="00F82D23" w:rsidP="003908C6">
      <w:pPr>
        <w:spacing w:after="0"/>
        <w:ind w:left="0" w:firstLine="0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6D6929"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56F719D9" wp14:editId="52FACC14">
            <wp:extent cx="6470650" cy="2151525"/>
            <wp:effectExtent l="76200" t="76200" r="139700" b="13462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644" b="39154"/>
                    <a:stretch/>
                  </pic:blipFill>
                  <pic:spPr bwMode="auto">
                    <a:xfrm>
                      <a:off x="0" y="0"/>
                      <a:ext cx="6481111" cy="215500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D8827D" w14:textId="77777777" w:rsidR="005C06F3" w:rsidRPr="006D6929" w:rsidRDefault="005C06F3" w:rsidP="003908C6">
      <w:pPr>
        <w:spacing w:after="0"/>
        <w:ind w:left="-5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229A72A7" w14:textId="6D926924" w:rsidR="00BC0635" w:rsidRPr="006D6929" w:rsidRDefault="00000000" w:rsidP="003908C6">
      <w:pPr>
        <w:spacing w:after="0"/>
        <w:ind w:left="-5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6D6929">
        <w:rPr>
          <w:rFonts w:ascii="Times New Roman" w:hAnsi="Times New Roman" w:cs="Times New Roman"/>
          <w:b/>
          <w:bCs/>
          <w:sz w:val="32"/>
          <w:szCs w:val="32"/>
        </w:rPr>
        <w:t>Step 10: Now select the uploaded html object and copy the URL.</w:t>
      </w:r>
    </w:p>
    <w:p w14:paraId="1A2D2BDD" w14:textId="1524C591" w:rsidR="00BC0635" w:rsidRPr="006D6929" w:rsidRDefault="00B169B8" w:rsidP="003908C6">
      <w:pPr>
        <w:spacing w:after="231"/>
        <w:ind w:left="0" w:firstLine="0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6D6929"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78F19BCD" wp14:editId="0C75F7A1">
            <wp:extent cx="6428577" cy="4019550"/>
            <wp:effectExtent l="76200" t="76200" r="125095" b="1333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9346" cy="402628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1F88F4B" w14:textId="0E5FC877" w:rsidR="00BC0635" w:rsidRPr="006D6929" w:rsidRDefault="00000000" w:rsidP="003908C6">
      <w:pPr>
        <w:spacing w:after="0"/>
        <w:ind w:left="-5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6D6929">
        <w:rPr>
          <w:rFonts w:ascii="Times New Roman" w:hAnsi="Times New Roman" w:cs="Times New Roman"/>
          <w:b/>
          <w:bCs/>
          <w:sz w:val="32"/>
          <w:szCs w:val="32"/>
        </w:rPr>
        <w:t>Step 11: Paste the URL in a web browser and the web page will be displayed.</w:t>
      </w:r>
    </w:p>
    <w:p w14:paraId="16B79B64" w14:textId="0B9A4012" w:rsidR="00BC0635" w:rsidRPr="006D6929" w:rsidRDefault="00B169B8" w:rsidP="003908C6">
      <w:pPr>
        <w:spacing w:after="0"/>
        <w:ind w:left="-5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6D6929"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44EC7FE8" wp14:editId="45A89780">
            <wp:extent cx="6413500" cy="4010123"/>
            <wp:effectExtent l="76200" t="76200" r="139700" b="14287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5127" cy="401114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CD1021A" w14:textId="3798A6EA" w:rsidR="00BC0635" w:rsidRPr="006D6929" w:rsidRDefault="00000000" w:rsidP="003908C6">
      <w:pPr>
        <w:spacing w:after="0"/>
        <w:ind w:left="-5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6D6929">
        <w:rPr>
          <w:rFonts w:ascii="Times New Roman" w:hAnsi="Times New Roman" w:cs="Times New Roman"/>
          <w:b/>
          <w:bCs/>
          <w:sz w:val="32"/>
          <w:szCs w:val="32"/>
        </w:rPr>
        <w:lastRenderedPageBreak/>
        <w:t>Step 12: After closing the web page, go to buckets and delete all objects from the bucket.</w:t>
      </w:r>
    </w:p>
    <w:p w14:paraId="53FD2703" w14:textId="3A496D8C" w:rsidR="00B169B8" w:rsidRPr="006D6929" w:rsidRDefault="00B169B8" w:rsidP="003908C6">
      <w:pPr>
        <w:spacing w:after="0"/>
        <w:ind w:left="-5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6D6929"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6DD94005" wp14:editId="336B62DE">
            <wp:extent cx="6438900" cy="3042097"/>
            <wp:effectExtent l="76200" t="76200" r="133350" b="13970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6" t="7793" b="16718"/>
                    <a:stretch/>
                  </pic:blipFill>
                  <pic:spPr bwMode="auto">
                    <a:xfrm>
                      <a:off x="0" y="0"/>
                      <a:ext cx="6443966" cy="304449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FC6216" w14:textId="177B10F3" w:rsidR="00B169B8" w:rsidRPr="006D6929" w:rsidRDefault="00B169B8" w:rsidP="003908C6">
      <w:pPr>
        <w:spacing w:after="0"/>
        <w:ind w:left="-5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6D6929"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100A7CA5" wp14:editId="3830F075">
            <wp:extent cx="6470650" cy="3067184"/>
            <wp:effectExtent l="76200" t="76200" r="139700" b="133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382" t="7640" r="-1" b="16259"/>
                    <a:stretch/>
                  </pic:blipFill>
                  <pic:spPr bwMode="auto">
                    <a:xfrm>
                      <a:off x="0" y="0"/>
                      <a:ext cx="6476553" cy="306998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45FF95" w14:textId="2953E320" w:rsidR="00B169B8" w:rsidRPr="006D6929" w:rsidRDefault="00B169B8" w:rsidP="003908C6">
      <w:pPr>
        <w:spacing w:after="0"/>
        <w:ind w:left="-5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6D6929"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5163B4DA" wp14:editId="194CC44E">
            <wp:extent cx="6471933" cy="2362200"/>
            <wp:effectExtent l="76200" t="76200" r="138430" b="133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793" b="33833"/>
                    <a:stretch/>
                  </pic:blipFill>
                  <pic:spPr bwMode="auto">
                    <a:xfrm>
                      <a:off x="0" y="0"/>
                      <a:ext cx="6473240" cy="236267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ED99AB" w14:textId="77777777" w:rsidR="00BC1888" w:rsidRPr="006D6929" w:rsidRDefault="00BC1888" w:rsidP="00BC1888">
      <w:pPr>
        <w:spacing w:after="0"/>
        <w:ind w:left="0" w:firstLine="0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6A3AEE8B" w14:textId="612CFB1A" w:rsidR="00BC0635" w:rsidRPr="006D6929" w:rsidRDefault="00000000" w:rsidP="00BC1888">
      <w:pPr>
        <w:spacing w:after="0"/>
        <w:ind w:left="0" w:firstLine="0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6D6929">
        <w:rPr>
          <w:rFonts w:ascii="Times New Roman" w:hAnsi="Times New Roman" w:cs="Times New Roman"/>
          <w:b/>
          <w:bCs/>
          <w:sz w:val="32"/>
          <w:szCs w:val="32"/>
        </w:rPr>
        <w:t>Step 13: Then select the empty bucket and delete it.</w:t>
      </w:r>
    </w:p>
    <w:p w14:paraId="140C10F5" w14:textId="2675C5FB" w:rsidR="00B169B8" w:rsidRPr="006D6929" w:rsidRDefault="00B169B8" w:rsidP="003908C6">
      <w:pPr>
        <w:spacing w:after="0"/>
        <w:ind w:left="-5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6D6929"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60AC643F" wp14:editId="11B5C7D0">
            <wp:extent cx="6496050" cy="2799272"/>
            <wp:effectExtent l="76200" t="76200" r="133350" b="13462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946" b="23136"/>
                    <a:stretch/>
                  </pic:blipFill>
                  <pic:spPr bwMode="auto">
                    <a:xfrm>
                      <a:off x="0" y="0"/>
                      <a:ext cx="6499455" cy="280073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38EE2D" w14:textId="55EAFE62" w:rsidR="00B169B8" w:rsidRPr="006D6929" w:rsidRDefault="00B169B8" w:rsidP="003908C6">
      <w:pPr>
        <w:spacing w:after="0"/>
        <w:ind w:left="-5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6D6929"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251C074B" wp14:editId="300043CC">
            <wp:extent cx="6508750" cy="2783429"/>
            <wp:effectExtent l="76200" t="76200" r="139700" b="13144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96" t="7488" b="24053"/>
                    <a:stretch/>
                  </pic:blipFill>
                  <pic:spPr bwMode="auto">
                    <a:xfrm>
                      <a:off x="0" y="0"/>
                      <a:ext cx="6514005" cy="278567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2DE70B" w14:textId="00ADFE91" w:rsidR="003908C6" w:rsidRPr="006D6929" w:rsidRDefault="003908C6" w:rsidP="003908C6">
      <w:pPr>
        <w:spacing w:after="0"/>
        <w:ind w:left="-5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6D6929"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3DBA392F" wp14:editId="04796726">
            <wp:extent cx="6527800" cy="2338465"/>
            <wp:effectExtent l="76200" t="76200" r="139700" b="13843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287" t="7793" b="34750"/>
                    <a:stretch/>
                  </pic:blipFill>
                  <pic:spPr bwMode="auto">
                    <a:xfrm>
                      <a:off x="0" y="0"/>
                      <a:ext cx="6536207" cy="234147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DE3B1C" w14:textId="1C8E7B00" w:rsidR="00BC0635" w:rsidRPr="006D6929" w:rsidRDefault="00BC0635" w:rsidP="003908C6">
      <w:pPr>
        <w:spacing w:after="0"/>
        <w:ind w:left="0" w:right="-105" w:firstLine="0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sectPr w:rsidR="00BC0635" w:rsidRPr="006D6929" w:rsidSect="00C82E3B">
      <w:pgSz w:w="11906" w:h="16838"/>
      <w:pgMar w:top="720" w:right="720" w:bottom="720" w:left="720" w:header="720" w:footer="720" w:gutter="0"/>
      <w:pgBorders w:offsetFrom="page">
        <w:top w:val="doubleWave" w:sz="6" w:space="24" w:color="auto"/>
        <w:left w:val="doubleWave" w:sz="6" w:space="24" w:color="auto"/>
        <w:bottom w:val="doubleWave" w:sz="6" w:space="24" w:color="auto"/>
        <w:right w:val="doubleWave" w:sz="6" w:space="24" w:color="auto"/>
      </w:pgBorders>
      <w:cols w:space="720"/>
      <w:docGrid w:linePitch="354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232" type="#_x0000_t75" style="width:11.5pt;height:11.5pt" o:bullet="t">
        <v:imagedata r:id="rId1" o:title="msoCE00"/>
      </v:shape>
    </w:pict>
  </w:numPicBullet>
  <w:abstractNum w:abstractNumId="0" w15:restartNumberingAfterBreak="0">
    <w:nsid w:val="030913E8"/>
    <w:multiLevelType w:val="hybridMultilevel"/>
    <w:tmpl w:val="D096BB1E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F563606"/>
    <w:multiLevelType w:val="hybridMultilevel"/>
    <w:tmpl w:val="E10C1AE2"/>
    <w:lvl w:ilvl="0" w:tplc="987C4E48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 w:val="0"/>
        <w:i w:val="0"/>
        <w:iCs w:val="0"/>
        <w:sz w:val="40"/>
        <w:szCs w:val="4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449648B"/>
    <w:multiLevelType w:val="hybridMultilevel"/>
    <w:tmpl w:val="E32A6730"/>
    <w:lvl w:ilvl="0" w:tplc="3392F174">
      <w:start w:val="1"/>
      <w:numFmt w:val="bullet"/>
      <w:lvlText w:val="•"/>
      <w:lvlJc w:val="left"/>
      <w:pPr>
        <w:ind w:left="1079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8EDC2B6C">
      <w:start w:val="1"/>
      <w:numFmt w:val="bullet"/>
      <w:lvlText w:val="o"/>
      <w:lvlJc w:val="left"/>
      <w:pPr>
        <w:ind w:left="1814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42341B72">
      <w:start w:val="1"/>
      <w:numFmt w:val="bullet"/>
      <w:lvlText w:val="▪"/>
      <w:lvlJc w:val="left"/>
      <w:pPr>
        <w:ind w:left="2534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6EF67710">
      <w:start w:val="1"/>
      <w:numFmt w:val="bullet"/>
      <w:lvlText w:val="•"/>
      <w:lvlJc w:val="left"/>
      <w:pPr>
        <w:ind w:left="325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22CA1A0A">
      <w:start w:val="1"/>
      <w:numFmt w:val="bullet"/>
      <w:lvlText w:val="o"/>
      <w:lvlJc w:val="left"/>
      <w:pPr>
        <w:ind w:left="3974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7A84A7A2">
      <w:start w:val="1"/>
      <w:numFmt w:val="bullet"/>
      <w:lvlText w:val="▪"/>
      <w:lvlJc w:val="left"/>
      <w:pPr>
        <w:ind w:left="4694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A454B968">
      <w:start w:val="1"/>
      <w:numFmt w:val="bullet"/>
      <w:lvlText w:val="•"/>
      <w:lvlJc w:val="left"/>
      <w:pPr>
        <w:ind w:left="541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58B81D04">
      <w:start w:val="1"/>
      <w:numFmt w:val="bullet"/>
      <w:lvlText w:val="o"/>
      <w:lvlJc w:val="left"/>
      <w:pPr>
        <w:ind w:left="6134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6FAC7504">
      <w:start w:val="1"/>
      <w:numFmt w:val="bullet"/>
      <w:lvlText w:val="▪"/>
      <w:lvlJc w:val="left"/>
      <w:pPr>
        <w:ind w:left="6854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 w16cid:durableId="977077342">
    <w:abstractNumId w:val="2"/>
  </w:num>
  <w:num w:numId="2" w16cid:durableId="1624000288">
    <w:abstractNumId w:val="1"/>
  </w:num>
  <w:num w:numId="3" w16cid:durableId="38306198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C0635"/>
    <w:rsid w:val="000643F0"/>
    <w:rsid w:val="003908C6"/>
    <w:rsid w:val="00530635"/>
    <w:rsid w:val="005C06F3"/>
    <w:rsid w:val="006D6929"/>
    <w:rsid w:val="00823934"/>
    <w:rsid w:val="00924826"/>
    <w:rsid w:val="00AB6087"/>
    <w:rsid w:val="00AF1A0A"/>
    <w:rsid w:val="00B169B8"/>
    <w:rsid w:val="00BC0635"/>
    <w:rsid w:val="00BC1888"/>
    <w:rsid w:val="00C34201"/>
    <w:rsid w:val="00C82E3B"/>
    <w:rsid w:val="00F82D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BC9E1DB"/>
  <w15:docId w15:val="{EEF6741A-367D-4319-AC40-846AFE3E31F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62"/>
      <w:ind w:left="10" w:hanging="10"/>
    </w:pPr>
    <w:rPr>
      <w:rFonts w:ascii="Calibri" w:eastAsia="Calibri" w:hAnsi="Calibri" w:cs="Calibri"/>
      <w:color w:val="000000"/>
      <w:sz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F1A0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techtarget.com/searchbusinessanalytics/definition/big-data-analytics" TargetMode="External"/><Relationship Id="rId18" Type="http://schemas.openxmlformats.org/officeDocument/2006/relationships/hyperlink" Target="https://internetofthingsagenda.techtarget.com/definition/Internet-of-Things-IoT" TargetMode="External"/><Relationship Id="rId26" Type="http://schemas.openxmlformats.org/officeDocument/2006/relationships/image" Target="media/image5.png"/><Relationship Id="rId39" Type="http://schemas.openxmlformats.org/officeDocument/2006/relationships/image" Target="media/image18.png"/><Relationship Id="rId21" Type="http://schemas.openxmlformats.org/officeDocument/2006/relationships/hyperlink" Target="https://www.techtarget.com/searchaws/definition/Amazon-CloudFront" TargetMode="External"/><Relationship Id="rId34" Type="http://schemas.openxmlformats.org/officeDocument/2006/relationships/image" Target="media/image13.png"/><Relationship Id="rId42" Type="http://schemas.openxmlformats.org/officeDocument/2006/relationships/image" Target="media/image21.png"/><Relationship Id="rId7" Type="http://schemas.openxmlformats.org/officeDocument/2006/relationships/hyperlink" Target="https://www.techtarget.com/searchsoftwarequality/definition/application" TargetMode="External"/><Relationship Id="rId2" Type="http://schemas.openxmlformats.org/officeDocument/2006/relationships/styles" Target="styles.xml"/><Relationship Id="rId16" Type="http://schemas.openxmlformats.org/officeDocument/2006/relationships/hyperlink" Target="https://www.techtarget.com/searchaws/definition/data-lake" TargetMode="External"/><Relationship Id="rId29" Type="http://schemas.openxmlformats.org/officeDocument/2006/relationships/image" Target="media/image8.png"/><Relationship Id="rId1" Type="http://schemas.openxmlformats.org/officeDocument/2006/relationships/numbering" Target="numbering.xml"/><Relationship Id="rId6" Type="http://schemas.openxmlformats.org/officeDocument/2006/relationships/hyperlink" Target="https://www.techtarget.com/searchsoftwarequality/definition/application" TargetMode="External"/><Relationship Id="rId11" Type="http://schemas.openxmlformats.org/officeDocument/2006/relationships/hyperlink" Target="https://www.techtarget.com/searchdisasterrecovery/definition/disaster-recovery" TargetMode="External"/><Relationship Id="rId24" Type="http://schemas.openxmlformats.org/officeDocument/2006/relationships/image" Target="media/image3.png"/><Relationship Id="rId32" Type="http://schemas.openxmlformats.org/officeDocument/2006/relationships/image" Target="media/image11.png"/><Relationship Id="rId37" Type="http://schemas.openxmlformats.org/officeDocument/2006/relationships/image" Target="media/image16.png"/><Relationship Id="rId40" Type="http://schemas.openxmlformats.org/officeDocument/2006/relationships/image" Target="media/image19.png"/><Relationship Id="rId45" Type="http://schemas.openxmlformats.org/officeDocument/2006/relationships/theme" Target="theme/theme1.xml"/><Relationship Id="rId5" Type="http://schemas.openxmlformats.org/officeDocument/2006/relationships/hyperlink" Target="https://www.techtarget.com/searchsoftwarequality/definition/application" TargetMode="External"/><Relationship Id="rId15" Type="http://schemas.openxmlformats.org/officeDocument/2006/relationships/hyperlink" Target="https://www.techtarget.com/searchbusinessanalytics/definition/big-data-analytics" TargetMode="External"/><Relationship Id="rId23" Type="http://schemas.openxmlformats.org/officeDocument/2006/relationships/image" Target="media/image2.png"/><Relationship Id="rId28" Type="http://schemas.openxmlformats.org/officeDocument/2006/relationships/image" Target="media/image7.png"/><Relationship Id="rId36" Type="http://schemas.openxmlformats.org/officeDocument/2006/relationships/image" Target="media/image15.png"/><Relationship Id="rId10" Type="http://schemas.openxmlformats.org/officeDocument/2006/relationships/hyperlink" Target="https://www.techtarget.com/searchstorage/definition/cloud-hosting" TargetMode="External"/><Relationship Id="rId19" Type="http://schemas.openxmlformats.org/officeDocument/2006/relationships/hyperlink" Target="https://www.techtarget.com/searchaws/definition/Amazon-CloudFront" TargetMode="External"/><Relationship Id="rId31" Type="http://schemas.openxmlformats.org/officeDocument/2006/relationships/image" Target="media/image10.png"/><Relationship Id="rId4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hyperlink" Target="https://www.techtarget.com/searchstorage/definition/cloud-hosting" TargetMode="External"/><Relationship Id="rId14" Type="http://schemas.openxmlformats.org/officeDocument/2006/relationships/hyperlink" Target="https://www.techtarget.com/searchbusinessanalytics/definition/big-data-analytics" TargetMode="External"/><Relationship Id="rId22" Type="http://schemas.openxmlformats.org/officeDocument/2006/relationships/hyperlink" Target="https://www.techtarget.com/searchaws/definition/Amazon-CloudFront" TargetMode="External"/><Relationship Id="rId27" Type="http://schemas.openxmlformats.org/officeDocument/2006/relationships/image" Target="media/image6.png"/><Relationship Id="rId30" Type="http://schemas.openxmlformats.org/officeDocument/2006/relationships/image" Target="media/image9.png"/><Relationship Id="rId35" Type="http://schemas.openxmlformats.org/officeDocument/2006/relationships/image" Target="media/image14.png"/><Relationship Id="rId43" Type="http://schemas.openxmlformats.org/officeDocument/2006/relationships/image" Target="media/image22.png"/><Relationship Id="rId8" Type="http://schemas.openxmlformats.org/officeDocument/2006/relationships/hyperlink" Target="https://www.techtarget.com/searchstorage/definition/cloud-hosting" TargetMode="External"/><Relationship Id="rId3" Type="http://schemas.openxmlformats.org/officeDocument/2006/relationships/settings" Target="settings.xml"/><Relationship Id="rId12" Type="http://schemas.openxmlformats.org/officeDocument/2006/relationships/hyperlink" Target="https://www.techtarget.com/searchdisasterrecovery/definition/disaster-recovery" TargetMode="External"/><Relationship Id="rId17" Type="http://schemas.openxmlformats.org/officeDocument/2006/relationships/hyperlink" Target="https://www.techtarget.com/searchaws/definition/data-lake" TargetMode="External"/><Relationship Id="rId25" Type="http://schemas.openxmlformats.org/officeDocument/2006/relationships/image" Target="media/image4.png"/><Relationship Id="rId33" Type="http://schemas.openxmlformats.org/officeDocument/2006/relationships/image" Target="media/image12.png"/><Relationship Id="rId38" Type="http://schemas.openxmlformats.org/officeDocument/2006/relationships/image" Target="media/image17.png"/><Relationship Id="rId20" Type="http://schemas.openxmlformats.org/officeDocument/2006/relationships/hyperlink" Target="https://www.techtarget.com/searchaws/definition/Amazon-CloudFront" TargetMode="External"/><Relationship Id="rId41" Type="http://schemas.openxmlformats.org/officeDocument/2006/relationships/image" Target="media/image20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</TotalTime>
  <Pages>10</Pages>
  <Words>568</Words>
  <Characters>3243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Husna Shaikh</dc:creator>
  <cp:keywords/>
  <cp:lastModifiedBy>MUBASHIRA SHAIKH</cp:lastModifiedBy>
  <cp:revision>4</cp:revision>
  <cp:lastPrinted>2022-07-31T20:18:00Z</cp:lastPrinted>
  <dcterms:created xsi:type="dcterms:W3CDTF">2022-07-31T20:14:00Z</dcterms:created>
  <dcterms:modified xsi:type="dcterms:W3CDTF">2022-07-31T20:21:00Z</dcterms:modified>
</cp:coreProperties>
</file>